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FB" w:rsidRPr="00450A7C" w:rsidRDefault="003047FB" w:rsidP="003047FB">
      <w:pPr>
        <w:spacing w:after="0"/>
        <w:rPr>
          <w:b/>
          <w:color w:val="FFFFFF"/>
          <w:sz w:val="4"/>
          <w:szCs w:val="4"/>
          <w:lang w:val="nl-N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2832069" wp14:editId="7B7F140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3" name="Picture 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75D">
        <w:rPr>
          <w:noProof/>
          <w:color w:val="FFFFFF"/>
          <w:sz w:val="4"/>
          <w:szCs w:val="4"/>
          <w:lang w:val="nl-NL"/>
        </w:rPr>
        <w:t>511946W</w:t>
      </w:r>
    </w:p>
    <w:p w:rsidR="003047FB" w:rsidRPr="00450A7C" w:rsidRDefault="003047FB" w:rsidP="003047FB">
      <w:pPr>
        <w:spacing w:after="0"/>
        <w:rPr>
          <w:b/>
          <w:lang w:val="nl-NL"/>
        </w:rPr>
      </w:pPr>
      <w:r w:rsidRPr="0002375D">
        <w:rPr>
          <w:b/>
          <w:noProof/>
          <w:lang w:val="nl-NL"/>
        </w:rPr>
        <w:t>Rechte Be-Line douchestang Ø 35 met glijstuk</w:t>
      </w:r>
    </w:p>
    <w:p w:rsidR="003047FB" w:rsidRPr="00450A7C" w:rsidRDefault="003047FB" w:rsidP="003047FB">
      <w:pPr>
        <w:spacing w:after="0"/>
        <w:rPr>
          <w:lang w:val="nl-NL"/>
        </w:rPr>
      </w:pPr>
    </w:p>
    <w:p w:rsidR="003047FB" w:rsidRPr="00450A7C" w:rsidRDefault="003047FB" w:rsidP="003047FB">
      <w:pPr>
        <w:spacing w:after="0"/>
        <w:rPr>
          <w:lang w:val="nl-NL"/>
        </w:rPr>
      </w:pPr>
      <w:r w:rsidRPr="006E6AA9">
        <w:rPr>
          <w:rFonts w:ascii="Arial" w:hAnsi="Arial" w:cs="Arial"/>
          <w:sz w:val="20"/>
          <w:szCs w:val="20"/>
          <w:lang w:val="nl-BE"/>
        </w:rPr>
        <w:t>Referentie</w:t>
      </w:r>
      <w:r w:rsidRPr="00450A7C">
        <w:rPr>
          <w:lang w:val="nl-NL"/>
        </w:rPr>
        <w:t xml:space="preserve">: </w:t>
      </w:r>
      <w:r w:rsidRPr="0002375D">
        <w:rPr>
          <w:noProof/>
          <w:lang w:val="nl-NL"/>
        </w:rPr>
        <w:t>511946W</w:t>
      </w:r>
      <w:r w:rsidRPr="00450A7C">
        <w:rPr>
          <w:lang w:val="nl-NL"/>
        </w:rPr>
        <w:t xml:space="preserve"> </w:t>
      </w:r>
    </w:p>
    <w:p w:rsidR="003047FB" w:rsidRPr="00450A7C" w:rsidRDefault="003047FB" w:rsidP="003047FB">
      <w:pPr>
        <w:spacing w:after="0"/>
        <w:rPr>
          <w:lang w:val="nl-NL"/>
        </w:rPr>
      </w:pPr>
    </w:p>
    <w:p w:rsidR="003047FB" w:rsidRPr="00450A7C" w:rsidRDefault="003047FB" w:rsidP="003047FB">
      <w:pPr>
        <w:spacing w:after="0"/>
        <w:rPr>
          <w:u w:val="single"/>
          <w:lang w:val="nl-NL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3047FB" w:rsidRPr="001460DE" w:rsidRDefault="003047FB" w:rsidP="003047FB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Rechte Be-Line douchestang Ø 35 met glijstuk, voor mindervaliden. </w:t>
      </w:r>
    </w:p>
    <w:p w:rsidR="003047FB" w:rsidRPr="001460DE" w:rsidRDefault="003047FB" w:rsidP="003047FB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Kan gebruikt worden als verticale steun en glijstang voor douche. </w:t>
      </w:r>
    </w:p>
    <w:p w:rsidR="003047FB" w:rsidRPr="001460DE" w:rsidRDefault="003047FB" w:rsidP="003047FB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Glijstuk in mat wit met ergonomische hendel. </w:t>
      </w:r>
    </w:p>
    <w:p w:rsidR="003047FB" w:rsidRPr="001460DE" w:rsidRDefault="003047FB" w:rsidP="003047FB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Hoogte: 1.050 mm. Aluminium buis, dikte: 3 mm. Voeten in massief aluminium. </w:t>
      </w:r>
    </w:p>
    <w:p w:rsidR="003047FB" w:rsidRPr="001460DE" w:rsidRDefault="003047FB" w:rsidP="003047FB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Rond profiel Ø 35 met ergonomische platte antiroterende voorzijde voor een optimale grip. </w:t>
      </w:r>
    </w:p>
    <w:p w:rsidR="003047FB" w:rsidRPr="001460DE" w:rsidRDefault="003047FB" w:rsidP="003047FB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Mat wit geëpoxeerde uitvoering wat visueel contact met de muur mogelijk maakt. </w:t>
      </w:r>
    </w:p>
    <w:p w:rsidR="003047FB" w:rsidRPr="001460DE" w:rsidRDefault="003047FB" w:rsidP="003047FB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Homogeen oppervlak vereenvoudigt onderhoud en hygiëne. </w:t>
      </w:r>
    </w:p>
    <w:p w:rsidR="003047FB" w:rsidRPr="001460DE" w:rsidRDefault="003047FB" w:rsidP="003047FB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Afstand tussen greep en muur 38 mm: minimale plaats inname in de ruimte en verhindert eveneens dat de voorarm vast komt te zitten tussen muur en greep. </w:t>
      </w:r>
    </w:p>
    <w:p w:rsidR="003047FB" w:rsidRPr="001460DE" w:rsidRDefault="003047FB" w:rsidP="003047FB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Verborgen bevestigingen. </w:t>
      </w:r>
    </w:p>
    <w:p w:rsidR="003047FB" w:rsidRPr="001460DE" w:rsidRDefault="003047FB" w:rsidP="003047FB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Geleverd met rvs schroeven Ø 8 x 70 mm voor bevestiging in beton. </w:t>
      </w:r>
    </w:p>
    <w:p w:rsidR="003047FB" w:rsidRPr="001460DE" w:rsidRDefault="003047FB" w:rsidP="003047FB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Getest op meer dan 200 kg. Maximale aanbevolen belasting: 135 kg. </w:t>
      </w:r>
    </w:p>
    <w:p w:rsidR="003977A5" w:rsidRDefault="003977A5"/>
    <w:sectPr w:rsidR="003977A5" w:rsidSect="003047F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FB"/>
    <w:rsid w:val="003047FB"/>
    <w:rsid w:val="003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D9AA37-F14F-4844-89CF-B3A2528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WAGEMANS DEL</dc:creator>
  <cp:keywords/>
  <dc:description/>
  <cp:lastModifiedBy>S WAGEMANS DEL</cp:lastModifiedBy>
  <cp:revision>1</cp:revision>
  <dcterms:created xsi:type="dcterms:W3CDTF">2019-12-12T14:49:00Z</dcterms:created>
  <dcterms:modified xsi:type="dcterms:W3CDTF">2019-12-12T14:49:00Z</dcterms:modified>
</cp:coreProperties>
</file>